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BA868" w14:textId="3CA02B83" w:rsidR="001B50BB" w:rsidRPr="008B4F8C" w:rsidRDefault="001B50BB" w:rsidP="00770B83">
      <w:pPr>
        <w:spacing w:after="120"/>
        <w:jc w:val="center"/>
        <w:outlineLvl w:val="0"/>
        <w:rPr>
          <w:rFonts w:ascii="Arial Narrow" w:hAnsi="Arial Narrow"/>
          <w:sz w:val="28"/>
          <w:szCs w:val="28"/>
          <w:lang w:val="en-US"/>
        </w:rPr>
      </w:pPr>
      <w:r w:rsidRPr="00320B6F">
        <w:rPr>
          <w:rFonts w:ascii="Arial Narrow" w:hAnsi="Arial Narrow"/>
          <w:sz w:val="28"/>
          <w:szCs w:val="28"/>
        </w:rPr>
        <w:t>A</w:t>
      </w:r>
      <w:proofErr w:type="spellStart"/>
      <w:r w:rsidRPr="008B4F8C">
        <w:rPr>
          <w:rFonts w:ascii="Arial Narrow" w:hAnsi="Arial Narrow"/>
          <w:sz w:val="28"/>
          <w:szCs w:val="28"/>
          <w:lang w:val="en-US"/>
        </w:rPr>
        <w:t>dri</w:t>
      </w:r>
      <w:r w:rsidR="008B4F8C" w:rsidRPr="008B4F8C">
        <w:rPr>
          <w:rFonts w:ascii="Arial Narrow" w:hAnsi="Arial Narrow"/>
          <w:sz w:val="28"/>
          <w:szCs w:val="28"/>
          <w:lang w:val="en-US"/>
        </w:rPr>
        <w:t>a</w:t>
      </w:r>
      <w:r w:rsidRPr="008B4F8C">
        <w:rPr>
          <w:rFonts w:ascii="Arial Narrow" w:hAnsi="Arial Narrow"/>
          <w:sz w:val="28"/>
          <w:szCs w:val="28"/>
          <w:lang w:val="en-US"/>
        </w:rPr>
        <w:t>n</w:t>
      </w:r>
      <w:proofErr w:type="spellEnd"/>
      <w:r w:rsidRPr="008B4F8C">
        <w:rPr>
          <w:rFonts w:ascii="Arial Narrow" w:hAnsi="Arial Narrow"/>
          <w:sz w:val="28"/>
          <w:szCs w:val="28"/>
          <w:lang w:val="en-US"/>
        </w:rPr>
        <w:t xml:space="preserve"> Rend</w:t>
      </w:r>
      <w:r w:rsidR="008B4F8C" w:rsidRPr="008B4F8C">
        <w:rPr>
          <w:rFonts w:ascii="Arial Narrow" w:hAnsi="Arial Narrow"/>
          <w:sz w:val="28"/>
          <w:szCs w:val="28"/>
          <w:lang w:val="en-US"/>
        </w:rPr>
        <w:t>o</w:t>
      </w:r>
      <w:r w:rsidRPr="008B4F8C">
        <w:rPr>
          <w:rFonts w:ascii="Arial Narrow" w:hAnsi="Arial Narrow"/>
          <w:sz w:val="28"/>
          <w:szCs w:val="28"/>
          <w:lang w:val="en-US"/>
        </w:rPr>
        <w:t>n</w:t>
      </w:r>
      <w:r w:rsidR="008B4F8C" w:rsidRPr="008B4F8C">
        <w:rPr>
          <w:rFonts w:ascii="Arial Narrow" w:hAnsi="Arial Narrow"/>
          <w:sz w:val="28"/>
          <w:szCs w:val="28"/>
          <w:lang w:val="en-US"/>
        </w:rPr>
        <w:t>, MD, PhD</w:t>
      </w:r>
    </w:p>
    <w:p w14:paraId="686856BA" w14:textId="77777777" w:rsidR="001B50BB" w:rsidRPr="008B4F8C" w:rsidRDefault="001B50BB" w:rsidP="001B50BB">
      <w:pPr>
        <w:spacing w:after="120"/>
        <w:jc w:val="center"/>
        <w:outlineLvl w:val="0"/>
        <w:rPr>
          <w:rFonts w:ascii="Arial Narrow" w:hAnsi="Arial Narrow"/>
          <w:sz w:val="28"/>
          <w:szCs w:val="28"/>
          <w:lang w:val="en-US"/>
        </w:rPr>
      </w:pPr>
      <w:r w:rsidRPr="008B4F8C">
        <w:rPr>
          <w:rFonts w:ascii="Arial Narrow" w:eastAsia="Times New Roman" w:hAnsi="Arial Narrow" w:cs="Arial"/>
          <w:b/>
          <w:noProof/>
          <w:lang w:val="en-US" w:eastAsia="es-ES_tradnl"/>
        </w:rPr>
        <w:drawing>
          <wp:inline distT="0" distB="0" distL="0" distR="0" wp14:anchorId="1CB735DE" wp14:editId="3B9A50F4">
            <wp:extent cx="844952" cy="876837"/>
            <wp:effectExtent l="0" t="0" r="0" b="0"/>
            <wp:docPr id="1" name="Imagen 1" descr=":noBG_IMG_1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noBG_IMG_132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99" cy="898159"/>
                    </a:xfrm>
                    <a:prstGeom prst="rect">
                      <a:avLst/>
                    </a:prstGeom>
                    <a:gradFill flip="none" rotWithShape="1">
                      <a:gsLst>
                        <a:gs pos="82000">
                          <a:srgbClr val="B3B3B3"/>
                        </a:gs>
                        <a:gs pos="2000">
                          <a:srgbClr val="FFFFFF"/>
                        </a:gs>
                      </a:gsLst>
                      <a:path path="shape">
                        <a:fillToRect l="50000" t="50000" r="50000" b="50000"/>
                      </a:path>
                      <a:tileRect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F727DC" w14:textId="6630C9EA" w:rsidR="008B4F8C" w:rsidRPr="008B4F8C" w:rsidRDefault="008B4F8C" w:rsidP="001B50BB">
      <w:pPr>
        <w:numPr>
          <w:ilvl w:val="0"/>
          <w:numId w:val="1"/>
        </w:numPr>
        <w:spacing w:line="240" w:lineRule="auto"/>
        <w:contextualSpacing/>
        <w:jc w:val="both"/>
        <w:rPr>
          <w:rFonts w:ascii="Arial Narrow" w:eastAsia="Times New Roman" w:hAnsi="Arial Narrow" w:cs="Arial"/>
          <w:u w:val="single"/>
          <w:lang w:val="en-US" w:eastAsia="es-ES"/>
        </w:rPr>
      </w:pPr>
      <w:r w:rsidRPr="008B4F8C">
        <w:rPr>
          <w:rFonts w:ascii="Arial Narrow" w:eastAsia="Times New Roman" w:hAnsi="Arial Narrow" w:cs="Arial"/>
          <w:lang w:val="en-US" w:eastAsia="es-ES"/>
        </w:rPr>
        <w:t>Internal Medicine and Pulmonary and Critical Care Medicine</w:t>
      </w:r>
      <w:r w:rsidR="00770B83">
        <w:rPr>
          <w:rFonts w:ascii="Arial Narrow" w:eastAsia="Times New Roman" w:hAnsi="Arial Narrow" w:cs="Arial"/>
          <w:lang w:val="en-US" w:eastAsia="es-ES"/>
        </w:rPr>
        <w:t xml:space="preserve"> specialist</w:t>
      </w:r>
    </w:p>
    <w:p w14:paraId="300C45B7" w14:textId="71145DD9" w:rsidR="001B50BB" w:rsidRPr="008B4F8C" w:rsidRDefault="008B4F8C" w:rsidP="001B50BB">
      <w:pPr>
        <w:numPr>
          <w:ilvl w:val="0"/>
          <w:numId w:val="1"/>
        </w:numPr>
        <w:tabs>
          <w:tab w:val="left" w:pos="2552"/>
          <w:tab w:val="left" w:pos="2694"/>
          <w:tab w:val="left" w:pos="2977"/>
          <w:tab w:val="left" w:pos="3261"/>
        </w:tabs>
        <w:spacing w:line="240" w:lineRule="auto"/>
        <w:contextualSpacing/>
        <w:jc w:val="both"/>
        <w:rPr>
          <w:rFonts w:ascii="Arial Narrow" w:eastAsia="Times New Roman" w:hAnsi="Arial Narrow" w:cs="Arial"/>
          <w:iCs/>
          <w:lang w:val="en-US" w:eastAsia="es-ES"/>
        </w:rPr>
      </w:pPr>
      <w:r w:rsidRPr="008B4F8C">
        <w:rPr>
          <w:rFonts w:ascii="Arial Narrow" w:eastAsia="Times New Roman" w:hAnsi="Arial Narrow" w:cs="Arial"/>
          <w:lang w:val="en-US" w:eastAsia="es-ES"/>
        </w:rPr>
        <w:t xml:space="preserve">Postgraduate training at </w:t>
      </w:r>
      <w:r w:rsidR="001B50BB" w:rsidRPr="008B4F8C">
        <w:rPr>
          <w:rFonts w:ascii="Arial Narrow" w:eastAsia="Times New Roman" w:hAnsi="Arial Narrow" w:cs="Arial"/>
          <w:iCs/>
          <w:lang w:val="en-US" w:eastAsia="es-ES"/>
        </w:rPr>
        <w:t xml:space="preserve">University of Arkansas for Med Sciences, National Jewish Med Ctr  </w:t>
      </w:r>
      <w:r w:rsidRPr="008B4F8C">
        <w:rPr>
          <w:rFonts w:ascii="Arial Narrow" w:eastAsia="Times New Roman" w:hAnsi="Arial Narrow" w:cs="Arial"/>
          <w:iCs/>
          <w:lang w:val="en-US" w:eastAsia="es-ES"/>
        </w:rPr>
        <w:t>and</w:t>
      </w:r>
      <w:r w:rsidR="001B50BB" w:rsidRPr="008B4F8C">
        <w:rPr>
          <w:rFonts w:ascii="Arial Narrow" w:eastAsia="Times New Roman" w:hAnsi="Arial Narrow" w:cs="Arial"/>
          <w:iCs/>
          <w:lang w:val="en-US" w:eastAsia="es-ES"/>
        </w:rPr>
        <w:t xml:space="preserve"> Baylor University Med Ctr </w:t>
      </w:r>
    </w:p>
    <w:p w14:paraId="35B3ACFC" w14:textId="77777777" w:rsidR="008B4F8C" w:rsidRPr="008B4F8C" w:rsidRDefault="008B4F8C" w:rsidP="001B50BB">
      <w:pPr>
        <w:numPr>
          <w:ilvl w:val="0"/>
          <w:numId w:val="1"/>
        </w:numPr>
        <w:tabs>
          <w:tab w:val="left" w:pos="2552"/>
          <w:tab w:val="left" w:pos="2694"/>
          <w:tab w:val="left" w:pos="2977"/>
          <w:tab w:val="left" w:pos="3261"/>
        </w:tabs>
        <w:spacing w:line="240" w:lineRule="auto"/>
        <w:contextualSpacing/>
        <w:jc w:val="both"/>
        <w:rPr>
          <w:rFonts w:ascii="Arial Narrow" w:eastAsia="Times New Roman" w:hAnsi="Arial Narrow" w:cs="Arial"/>
          <w:lang w:val="en-US" w:eastAsia="es-ES"/>
        </w:rPr>
      </w:pPr>
      <w:proofErr w:type="spellStart"/>
      <w:r w:rsidRPr="008B4F8C">
        <w:rPr>
          <w:rFonts w:ascii="Arial Narrow" w:eastAsia="Times New Roman" w:hAnsi="Arial Narrow" w:cs="Arial"/>
          <w:lang w:val="en-US" w:eastAsia="es-ES"/>
        </w:rPr>
        <w:t>Firt</w:t>
      </w:r>
      <w:proofErr w:type="spellEnd"/>
      <w:r w:rsidRPr="008B4F8C">
        <w:rPr>
          <w:rFonts w:ascii="Arial Narrow" w:eastAsia="Times New Roman" w:hAnsi="Arial Narrow" w:cs="Arial"/>
          <w:lang w:val="en-US" w:eastAsia="es-ES"/>
        </w:rPr>
        <w:t xml:space="preserve"> place Class 1985, School of Medicine</w:t>
      </w:r>
    </w:p>
    <w:p w14:paraId="12409010" w14:textId="6A0095A1" w:rsidR="008B4F8C" w:rsidRPr="008B4F8C" w:rsidRDefault="008B4F8C" w:rsidP="001B50BB">
      <w:pPr>
        <w:numPr>
          <w:ilvl w:val="0"/>
          <w:numId w:val="1"/>
        </w:numPr>
        <w:tabs>
          <w:tab w:val="left" w:pos="2552"/>
          <w:tab w:val="left" w:pos="2694"/>
          <w:tab w:val="left" w:pos="2977"/>
          <w:tab w:val="left" w:pos="3261"/>
        </w:tabs>
        <w:spacing w:line="240" w:lineRule="auto"/>
        <w:contextualSpacing/>
        <w:jc w:val="both"/>
        <w:rPr>
          <w:rFonts w:ascii="Arial Narrow" w:eastAsia="Times New Roman" w:hAnsi="Arial Narrow" w:cs="Arial"/>
          <w:lang w:val="en-US" w:eastAsia="es-ES"/>
        </w:rPr>
      </w:pPr>
      <w:r w:rsidRPr="008B4F8C">
        <w:rPr>
          <w:rFonts w:ascii="Arial Narrow" w:eastAsia="Times New Roman" w:hAnsi="Arial Narrow" w:cs="Arial"/>
          <w:lang w:val="en-US" w:eastAsia="es-ES"/>
        </w:rPr>
        <w:t>Chief Resident, Internal Medicine program</w:t>
      </w:r>
    </w:p>
    <w:p w14:paraId="5F617ADA" w14:textId="11C6F262" w:rsidR="008B4F8C" w:rsidRPr="008B4F8C" w:rsidRDefault="008B4F8C" w:rsidP="001B50BB">
      <w:pPr>
        <w:numPr>
          <w:ilvl w:val="0"/>
          <w:numId w:val="1"/>
        </w:numPr>
        <w:tabs>
          <w:tab w:val="left" w:pos="2552"/>
          <w:tab w:val="left" w:pos="2694"/>
          <w:tab w:val="left" w:pos="2977"/>
          <w:tab w:val="left" w:pos="3261"/>
        </w:tabs>
        <w:spacing w:line="240" w:lineRule="auto"/>
        <w:contextualSpacing/>
        <w:jc w:val="both"/>
        <w:rPr>
          <w:rFonts w:ascii="Arial Narrow" w:eastAsia="Times New Roman" w:hAnsi="Arial Narrow" w:cs="Arial"/>
          <w:lang w:val="en-US" w:eastAsia="es-ES"/>
        </w:rPr>
      </w:pPr>
      <w:r w:rsidRPr="008B4F8C">
        <w:rPr>
          <w:rFonts w:ascii="Arial Narrow" w:eastAsia="Times New Roman" w:hAnsi="Arial Narrow" w:cs="Arial"/>
          <w:lang w:val="en-US" w:eastAsia="es-ES"/>
        </w:rPr>
        <w:t>Chief Fellow, Pulmonary and Critical Care Medicine program</w:t>
      </w:r>
    </w:p>
    <w:p w14:paraId="61DB40B0" w14:textId="10BF212D" w:rsidR="001B50BB" w:rsidRPr="008B4F8C" w:rsidRDefault="008B4F8C" w:rsidP="001B50BB">
      <w:pPr>
        <w:numPr>
          <w:ilvl w:val="0"/>
          <w:numId w:val="1"/>
        </w:numPr>
        <w:tabs>
          <w:tab w:val="left" w:pos="2552"/>
          <w:tab w:val="left" w:pos="2694"/>
          <w:tab w:val="left" w:pos="2977"/>
          <w:tab w:val="left" w:pos="3261"/>
        </w:tabs>
        <w:spacing w:line="240" w:lineRule="auto"/>
        <w:contextualSpacing/>
        <w:jc w:val="both"/>
        <w:rPr>
          <w:rFonts w:ascii="Arial Narrow" w:eastAsia="Times New Roman" w:hAnsi="Arial Narrow" w:cs="Arial"/>
          <w:lang w:val="en-US" w:eastAsia="es-ES"/>
        </w:rPr>
      </w:pPr>
      <w:r w:rsidRPr="008B4F8C">
        <w:rPr>
          <w:rFonts w:ascii="Arial Narrow" w:eastAsia="Times New Roman" w:hAnsi="Arial Narrow" w:cs="Arial"/>
          <w:lang w:val="en-US" w:eastAsia="es-ES"/>
        </w:rPr>
        <w:t>PhD,</w:t>
      </w:r>
      <w:r w:rsidR="001B50BB" w:rsidRPr="008B4F8C">
        <w:rPr>
          <w:rFonts w:ascii="Arial Narrow" w:eastAsia="Times New Roman" w:hAnsi="Arial Narrow" w:cs="Arial"/>
          <w:lang w:val="en-US" w:eastAsia="es-ES"/>
        </w:rPr>
        <w:t xml:space="preserve"> </w:t>
      </w:r>
      <w:r w:rsidR="001B50BB" w:rsidRPr="008B4F8C">
        <w:rPr>
          <w:rFonts w:ascii="Arial Narrow" w:eastAsia="Times New Roman" w:hAnsi="Arial Narrow" w:cs="Arial"/>
          <w:i/>
          <w:lang w:val="en-US" w:eastAsia="es-ES"/>
        </w:rPr>
        <w:t>Summa cum laude</w:t>
      </w:r>
      <w:r w:rsidR="001B50BB" w:rsidRPr="008B4F8C">
        <w:rPr>
          <w:rFonts w:ascii="Arial Narrow" w:eastAsia="Times New Roman" w:hAnsi="Arial Narrow" w:cs="Arial"/>
          <w:lang w:val="en-US" w:eastAsia="es-ES"/>
        </w:rPr>
        <w:t xml:space="preserve">    </w:t>
      </w:r>
    </w:p>
    <w:p w14:paraId="5BB41CC9" w14:textId="77777777" w:rsidR="008B4F8C" w:rsidRPr="008B4F8C" w:rsidRDefault="008B4F8C" w:rsidP="001B50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i/>
          <w:lang w:val="en-US"/>
        </w:rPr>
      </w:pPr>
      <w:r w:rsidRPr="008B4F8C">
        <w:rPr>
          <w:rFonts w:ascii="Arial Narrow" w:eastAsia="Times New Roman" w:hAnsi="Arial Narrow" w:cs="Arial"/>
          <w:lang w:val="en-US" w:eastAsia="es-ES"/>
        </w:rPr>
        <w:t>Mexican Research System Level III (highest)</w:t>
      </w:r>
    </w:p>
    <w:p w14:paraId="18C73BB5" w14:textId="607F95C6" w:rsidR="008B4F8C" w:rsidRPr="008B4F8C" w:rsidRDefault="008B4F8C" w:rsidP="001B50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i/>
          <w:lang w:val="en-US"/>
        </w:rPr>
      </w:pPr>
      <w:r w:rsidRPr="008B4F8C">
        <w:rPr>
          <w:rFonts w:ascii="Arial Narrow" w:eastAsia="Times New Roman" w:hAnsi="Arial Narrow" w:cs="Arial"/>
          <w:lang w:val="en-US" w:eastAsia="es-ES"/>
        </w:rPr>
        <w:t>National Academy of Medicine</w:t>
      </w:r>
      <w:r w:rsidR="00770B83">
        <w:rPr>
          <w:rFonts w:ascii="Arial Narrow" w:eastAsia="Times New Roman" w:hAnsi="Arial Narrow" w:cs="Arial"/>
          <w:lang w:val="en-US" w:eastAsia="es-ES"/>
        </w:rPr>
        <w:t xml:space="preserve"> member</w:t>
      </w:r>
    </w:p>
    <w:p w14:paraId="083D62F8" w14:textId="77777777" w:rsidR="001B50BB" w:rsidRPr="008B4F8C" w:rsidRDefault="001B50BB" w:rsidP="001B50BB">
      <w:pPr>
        <w:jc w:val="both"/>
        <w:outlineLvl w:val="0"/>
        <w:rPr>
          <w:rFonts w:ascii="Arial Narrow" w:hAnsi="Arial Narrow"/>
          <w:lang w:val="en-US"/>
        </w:rPr>
      </w:pPr>
    </w:p>
    <w:p w14:paraId="360A8535" w14:textId="55D4B0B8" w:rsidR="001B50BB" w:rsidRPr="008B4F8C" w:rsidRDefault="008B4F8C" w:rsidP="001B50BB">
      <w:pPr>
        <w:jc w:val="both"/>
        <w:outlineLvl w:val="0"/>
        <w:rPr>
          <w:rFonts w:ascii="Arial Narrow" w:hAnsi="Arial Narrow"/>
          <w:lang w:val="en-US"/>
        </w:rPr>
      </w:pPr>
      <w:r w:rsidRPr="008B4F8C">
        <w:rPr>
          <w:rFonts w:ascii="Arial Narrow" w:hAnsi="Arial Narrow"/>
          <w:lang w:val="en-US"/>
        </w:rPr>
        <w:t>RESEARCH PRODUCTION</w:t>
      </w:r>
    </w:p>
    <w:p w14:paraId="4CA5162C" w14:textId="0B93D231" w:rsidR="001B50BB" w:rsidRPr="008B4F8C" w:rsidRDefault="00770B83" w:rsidP="001B50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74</w:t>
      </w:r>
      <w:r w:rsidR="001B50BB" w:rsidRPr="008B4F8C">
        <w:rPr>
          <w:rFonts w:ascii="Arial Narrow" w:hAnsi="Arial Narrow"/>
          <w:lang w:val="en-US"/>
        </w:rPr>
        <w:t xml:space="preserve"> </w:t>
      </w:r>
      <w:r w:rsidR="008B4F8C" w:rsidRPr="008B4F8C">
        <w:rPr>
          <w:rFonts w:ascii="Arial Narrow" w:hAnsi="Arial Narrow"/>
          <w:lang w:val="en-US"/>
        </w:rPr>
        <w:t xml:space="preserve">manuscripts in PubMed with </w:t>
      </w:r>
      <w:r w:rsidR="001B50BB" w:rsidRPr="008B4F8C">
        <w:rPr>
          <w:rFonts w:ascii="Arial Narrow" w:hAnsi="Arial Narrow"/>
          <w:lang w:val="en-US"/>
        </w:rPr>
        <w:t>&gt; 1,</w:t>
      </w:r>
      <w:r>
        <w:rPr>
          <w:rFonts w:ascii="Arial Narrow" w:hAnsi="Arial Narrow"/>
          <w:lang w:val="en-US"/>
        </w:rPr>
        <w:t>9</w:t>
      </w:r>
      <w:r w:rsidR="001B50BB" w:rsidRPr="008B4F8C">
        <w:rPr>
          <w:rFonts w:ascii="Arial Narrow" w:hAnsi="Arial Narrow"/>
          <w:lang w:val="en-US"/>
        </w:rPr>
        <w:t>00 cita</w:t>
      </w:r>
      <w:r w:rsidR="008B4F8C" w:rsidRPr="008B4F8C">
        <w:rPr>
          <w:rFonts w:ascii="Arial Narrow" w:hAnsi="Arial Narrow"/>
          <w:lang w:val="en-US"/>
        </w:rPr>
        <w:t>tions</w:t>
      </w:r>
      <w:r w:rsidR="001B50BB" w:rsidRPr="008B4F8C">
        <w:rPr>
          <w:rFonts w:ascii="Arial Narrow" w:eastAsia="Times New Roman" w:hAnsi="Arial Narrow" w:cs="Arial"/>
          <w:lang w:val="en-US" w:eastAsia="es-ES"/>
        </w:rPr>
        <w:t>, Ind</w:t>
      </w:r>
      <w:r w:rsidR="008B4F8C" w:rsidRPr="008B4F8C">
        <w:rPr>
          <w:rFonts w:ascii="Arial Narrow" w:eastAsia="Times New Roman" w:hAnsi="Arial Narrow" w:cs="Arial"/>
          <w:lang w:val="en-US" w:eastAsia="es-ES"/>
        </w:rPr>
        <w:t>ex</w:t>
      </w:r>
      <w:r w:rsidR="001B50BB" w:rsidRPr="008B4F8C">
        <w:rPr>
          <w:rFonts w:ascii="Arial Narrow" w:eastAsia="Times New Roman" w:hAnsi="Arial Narrow" w:cs="Arial"/>
          <w:lang w:val="en-US" w:eastAsia="es-ES"/>
        </w:rPr>
        <w:t xml:space="preserve"> H-2</w:t>
      </w:r>
      <w:r>
        <w:rPr>
          <w:rFonts w:ascii="Arial Narrow" w:eastAsia="Times New Roman" w:hAnsi="Arial Narrow" w:cs="Arial"/>
          <w:lang w:val="en-US" w:eastAsia="es-ES"/>
        </w:rPr>
        <w:t>5</w:t>
      </w:r>
    </w:p>
    <w:p w14:paraId="066E80EF" w14:textId="18E7605E" w:rsidR="008B4F8C" w:rsidRPr="008B4F8C" w:rsidRDefault="008B4F8C" w:rsidP="001B50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lang w:val="en-US"/>
        </w:rPr>
      </w:pPr>
      <w:r w:rsidRPr="008B4F8C">
        <w:rPr>
          <w:rFonts w:ascii="Arial Narrow" w:eastAsia="Times New Roman" w:hAnsi="Arial Narrow" w:cs="Arial"/>
          <w:bCs/>
          <w:iCs/>
          <w:lang w:val="en-US" w:eastAsia="es-ES"/>
        </w:rPr>
        <w:t>Reviewer and editor of several international medical journals</w:t>
      </w:r>
    </w:p>
    <w:p w14:paraId="4F62A65B" w14:textId="77777777" w:rsidR="001B50BB" w:rsidRPr="008B4F8C" w:rsidRDefault="001B50BB" w:rsidP="001B50BB">
      <w:pPr>
        <w:pStyle w:val="Prrafodelista"/>
        <w:spacing w:line="240" w:lineRule="auto"/>
        <w:jc w:val="both"/>
        <w:rPr>
          <w:rFonts w:ascii="Arial Narrow" w:hAnsi="Arial Narrow"/>
          <w:lang w:val="en-US"/>
        </w:rPr>
      </w:pPr>
    </w:p>
    <w:p w14:paraId="52BBD35A" w14:textId="2E8F6ED2" w:rsidR="00105784" w:rsidRDefault="00770B83" w:rsidP="001B50BB">
      <w:pPr>
        <w:jc w:val="both"/>
        <w:outlineLvl w:val="0"/>
        <w:rPr>
          <w:rFonts w:ascii="Arial Narrow" w:eastAsia="Times New Roman" w:hAnsi="Arial Narrow" w:cs="Arial"/>
          <w:lang w:val="en-US" w:eastAsia="es-ES"/>
        </w:rPr>
      </w:pPr>
      <w:r>
        <w:rPr>
          <w:rFonts w:ascii="Arial Narrow" w:eastAsia="Times New Roman" w:hAnsi="Arial Narrow" w:cs="Arial"/>
          <w:lang w:val="en-US" w:eastAsia="es-ES"/>
        </w:rPr>
        <w:t>SPEAKER ON SEVERAL INTERNATIONAL MEETINGS INCLUDING:</w:t>
      </w:r>
    </w:p>
    <w:p w14:paraId="07F1B10B" w14:textId="342089E1" w:rsidR="00105784" w:rsidRDefault="00105784" w:rsidP="001B50BB">
      <w:pPr>
        <w:jc w:val="both"/>
        <w:outlineLvl w:val="0"/>
        <w:rPr>
          <w:rFonts w:ascii="Arial Narrow" w:eastAsia="Times New Roman" w:hAnsi="Arial Narrow" w:cs="Arial"/>
          <w:lang w:val="en-US" w:eastAsia="es-ES"/>
        </w:rPr>
      </w:pPr>
      <w:r>
        <w:rPr>
          <w:rFonts w:ascii="Arial Narrow" w:eastAsia="Times New Roman" w:hAnsi="Arial Narrow" w:cs="Arial"/>
          <w:lang w:val="en-US" w:eastAsia="es-ES"/>
        </w:rPr>
        <w:t xml:space="preserve">ATS conference, CHEST congress, </w:t>
      </w:r>
      <w:r w:rsidR="00770B83">
        <w:rPr>
          <w:rFonts w:ascii="Arial Narrow" w:eastAsia="Times New Roman" w:hAnsi="Arial Narrow" w:cs="Arial"/>
          <w:lang w:val="en-US" w:eastAsia="es-ES"/>
        </w:rPr>
        <w:t xml:space="preserve">ERS congress, </w:t>
      </w:r>
      <w:r>
        <w:rPr>
          <w:rFonts w:ascii="Arial Narrow" w:eastAsia="Times New Roman" w:hAnsi="Arial Narrow" w:cs="Arial"/>
          <w:lang w:val="en-US" w:eastAsia="es-ES"/>
        </w:rPr>
        <w:t>ALAT congress, The UNION congress, SEPAR congress</w:t>
      </w:r>
    </w:p>
    <w:p w14:paraId="4B38CA6C" w14:textId="77777777" w:rsidR="00105784" w:rsidRDefault="00105784" w:rsidP="001B50BB">
      <w:pPr>
        <w:jc w:val="both"/>
        <w:outlineLvl w:val="0"/>
        <w:rPr>
          <w:rFonts w:ascii="Arial Narrow" w:eastAsia="Times New Roman" w:hAnsi="Arial Narrow" w:cs="Arial"/>
          <w:lang w:val="en-US" w:eastAsia="es-ES"/>
        </w:rPr>
      </w:pPr>
    </w:p>
    <w:p w14:paraId="1694C834" w14:textId="5E21A160" w:rsidR="001B50BB" w:rsidRPr="008B4F8C" w:rsidRDefault="008B4F8C" w:rsidP="001B50BB">
      <w:pPr>
        <w:jc w:val="both"/>
        <w:outlineLvl w:val="0"/>
        <w:rPr>
          <w:rFonts w:ascii="Arial Narrow" w:hAnsi="Arial Narrow"/>
          <w:lang w:val="en-US"/>
        </w:rPr>
      </w:pPr>
      <w:r w:rsidRPr="008B4F8C">
        <w:rPr>
          <w:rFonts w:ascii="Arial Narrow" w:eastAsia="Times New Roman" w:hAnsi="Arial Narrow" w:cs="Arial"/>
          <w:lang w:val="en-US" w:eastAsia="es-ES"/>
        </w:rPr>
        <w:t>POSSITIONS</w:t>
      </w:r>
      <w:r w:rsidR="001B50BB" w:rsidRPr="008B4F8C">
        <w:rPr>
          <w:rFonts w:ascii="Arial Narrow" w:eastAsia="Times New Roman" w:hAnsi="Arial Narrow" w:cs="Arial"/>
          <w:lang w:val="en-US" w:eastAsia="es-ES"/>
        </w:rPr>
        <w:tab/>
      </w:r>
      <w:r w:rsidR="001B50BB" w:rsidRPr="008B4F8C">
        <w:rPr>
          <w:rFonts w:ascii="Arial Narrow" w:eastAsia="Times New Roman" w:hAnsi="Arial Narrow" w:cs="Arial"/>
          <w:lang w:val="en-US" w:eastAsia="es-ES"/>
        </w:rPr>
        <w:tab/>
      </w:r>
      <w:r w:rsidR="001B50BB" w:rsidRPr="008B4F8C">
        <w:rPr>
          <w:rFonts w:ascii="Arial Narrow" w:eastAsia="Times New Roman" w:hAnsi="Arial Narrow" w:cs="Arial"/>
          <w:lang w:val="en-US" w:eastAsia="es-ES"/>
        </w:rPr>
        <w:tab/>
      </w:r>
    </w:p>
    <w:p w14:paraId="6DFC0C2B" w14:textId="168B6576" w:rsidR="008B4F8C" w:rsidRPr="008B4F8C" w:rsidRDefault="001B50BB" w:rsidP="001B50BB">
      <w:pPr>
        <w:pStyle w:val="Prrafodelista"/>
        <w:numPr>
          <w:ilvl w:val="3"/>
          <w:numId w:val="1"/>
        </w:numPr>
        <w:ind w:left="360"/>
        <w:jc w:val="both"/>
        <w:rPr>
          <w:rFonts w:ascii="Arial Narrow" w:hAnsi="Arial Narrow"/>
          <w:lang w:val="en-US"/>
        </w:rPr>
      </w:pPr>
      <w:r w:rsidRPr="008B4F8C">
        <w:rPr>
          <w:rFonts w:ascii="Arial Narrow" w:hAnsi="Arial Narrow"/>
          <w:lang w:val="en-US"/>
        </w:rPr>
        <w:t>Profes</w:t>
      </w:r>
      <w:r w:rsidR="008B4F8C" w:rsidRPr="008B4F8C">
        <w:rPr>
          <w:rFonts w:ascii="Arial Narrow" w:hAnsi="Arial Narrow"/>
          <w:lang w:val="en-US"/>
        </w:rPr>
        <w:t>s</w:t>
      </w:r>
      <w:r w:rsidRPr="008B4F8C">
        <w:rPr>
          <w:rFonts w:ascii="Arial Narrow" w:hAnsi="Arial Narrow"/>
          <w:lang w:val="en-US"/>
        </w:rPr>
        <w:t xml:space="preserve">or </w:t>
      </w:r>
      <w:r w:rsidR="008B4F8C" w:rsidRPr="008B4F8C">
        <w:rPr>
          <w:rFonts w:ascii="Arial Narrow" w:hAnsi="Arial Narrow"/>
          <w:lang w:val="en-US"/>
        </w:rPr>
        <w:t>of Medicine at the School of Medicine and University Hospital of Monterrey UANL</w:t>
      </w:r>
      <w:r w:rsidR="00770B83">
        <w:rPr>
          <w:rFonts w:ascii="Arial Narrow" w:hAnsi="Arial Narrow"/>
          <w:lang w:val="en-US"/>
        </w:rPr>
        <w:t xml:space="preserve"> since 1993: </w:t>
      </w:r>
      <w:r w:rsidR="0046261E">
        <w:rPr>
          <w:rFonts w:ascii="Arial Narrow" w:hAnsi="Arial Narrow"/>
          <w:lang w:val="en-US"/>
        </w:rPr>
        <w:t xml:space="preserve">Internal Medicine and </w:t>
      </w:r>
      <w:r w:rsidR="00770B83">
        <w:rPr>
          <w:rFonts w:ascii="Arial Narrow" w:hAnsi="Arial Narrow"/>
          <w:lang w:val="en-US"/>
        </w:rPr>
        <w:t>Pulmonary and Critical Care Program</w:t>
      </w:r>
    </w:p>
    <w:p w14:paraId="2CEEB8D3" w14:textId="1DD62D9A" w:rsidR="008B4F8C" w:rsidRPr="008B4F8C" w:rsidRDefault="008B4F8C" w:rsidP="008B4F8C">
      <w:pPr>
        <w:pStyle w:val="Prrafodelista"/>
        <w:numPr>
          <w:ilvl w:val="3"/>
          <w:numId w:val="1"/>
        </w:numPr>
        <w:ind w:left="360"/>
        <w:jc w:val="both"/>
        <w:rPr>
          <w:rFonts w:ascii="Arial Narrow" w:hAnsi="Arial Narrow"/>
          <w:lang w:val="en-US"/>
        </w:rPr>
      </w:pPr>
      <w:r w:rsidRPr="008B4F8C">
        <w:rPr>
          <w:rFonts w:ascii="Arial Narrow" w:hAnsi="Arial Narrow"/>
          <w:lang w:val="en-US"/>
        </w:rPr>
        <w:t>Chief, Center for Research and Prevention of Respiratory Infections</w:t>
      </w:r>
      <w:r w:rsidR="00770B83">
        <w:rPr>
          <w:rFonts w:ascii="Arial Narrow" w:hAnsi="Arial Narrow"/>
          <w:lang w:val="en-US"/>
        </w:rPr>
        <w:t xml:space="preserve">, </w:t>
      </w:r>
      <w:r w:rsidR="00770B83" w:rsidRPr="008B4F8C">
        <w:rPr>
          <w:rFonts w:ascii="Arial Narrow" w:hAnsi="Arial Narrow"/>
          <w:lang w:val="en-US"/>
        </w:rPr>
        <w:t>University Hospital of Monterrey</w:t>
      </w:r>
      <w:r w:rsidRPr="008B4F8C">
        <w:rPr>
          <w:rFonts w:ascii="Arial Narrow" w:hAnsi="Arial Narrow"/>
          <w:lang w:val="en-US"/>
        </w:rPr>
        <w:t xml:space="preserve"> </w:t>
      </w:r>
    </w:p>
    <w:p w14:paraId="126F9ACC" w14:textId="54193162" w:rsidR="001B50BB" w:rsidRPr="008B4F8C" w:rsidRDefault="008B4F8C" w:rsidP="001B50BB">
      <w:pPr>
        <w:pStyle w:val="Prrafodelista"/>
        <w:numPr>
          <w:ilvl w:val="3"/>
          <w:numId w:val="1"/>
        </w:numPr>
        <w:spacing w:line="240" w:lineRule="auto"/>
        <w:ind w:left="360"/>
        <w:jc w:val="both"/>
        <w:rPr>
          <w:rFonts w:ascii="Arial Narrow" w:eastAsia="Times New Roman" w:hAnsi="Arial Narrow" w:cs="Arial"/>
          <w:bCs/>
          <w:iCs/>
          <w:lang w:val="en-US" w:eastAsia="es-ES"/>
        </w:rPr>
      </w:pPr>
      <w:r w:rsidRPr="008B4F8C">
        <w:rPr>
          <w:rFonts w:ascii="Arial Narrow" w:hAnsi="Arial Narrow"/>
          <w:lang w:val="en-US"/>
        </w:rPr>
        <w:t xml:space="preserve">Member of the WHO/PAHO Green Light Committee </w:t>
      </w:r>
    </w:p>
    <w:p w14:paraId="27C8B326" w14:textId="110A403C" w:rsidR="001B50BB" w:rsidRPr="008B4F8C" w:rsidRDefault="001B50BB" w:rsidP="001B50BB">
      <w:pPr>
        <w:pStyle w:val="Prrafodelista"/>
        <w:numPr>
          <w:ilvl w:val="3"/>
          <w:numId w:val="1"/>
        </w:numPr>
        <w:ind w:left="360"/>
        <w:rPr>
          <w:rFonts w:ascii="Arial Narrow" w:eastAsia="Times New Roman" w:hAnsi="Arial Narrow" w:cs="Arial"/>
          <w:bCs/>
          <w:iCs/>
          <w:lang w:val="en-US" w:eastAsia="es-ES"/>
        </w:rPr>
      </w:pPr>
      <w:r w:rsidRPr="008B4F8C">
        <w:rPr>
          <w:rFonts w:ascii="Arial Narrow" w:eastAsia="Times New Roman" w:hAnsi="Arial Narrow" w:cs="Arial"/>
          <w:bCs/>
          <w:iCs/>
          <w:lang w:val="en-US" w:eastAsia="es-ES"/>
        </w:rPr>
        <w:t>M</w:t>
      </w:r>
      <w:r w:rsidR="008B4F8C" w:rsidRPr="008B4F8C">
        <w:rPr>
          <w:rFonts w:ascii="Arial Narrow" w:eastAsia="Times New Roman" w:hAnsi="Arial Narrow" w:cs="Arial"/>
          <w:bCs/>
          <w:iCs/>
          <w:lang w:val="en-US" w:eastAsia="es-ES"/>
        </w:rPr>
        <w:t>ember of the</w:t>
      </w:r>
      <w:r w:rsidRPr="008B4F8C">
        <w:rPr>
          <w:rFonts w:ascii="Arial Narrow" w:eastAsia="Times New Roman" w:hAnsi="Arial Narrow" w:cs="Arial"/>
          <w:bCs/>
          <w:iCs/>
          <w:lang w:val="en-US" w:eastAsia="es-ES"/>
        </w:rPr>
        <w:t xml:space="preserve"> Work Group on Vaccination and immunization</w:t>
      </w:r>
      <w:r w:rsidR="008B4F8C" w:rsidRPr="008B4F8C">
        <w:rPr>
          <w:rFonts w:ascii="Arial Narrow" w:eastAsia="Times New Roman" w:hAnsi="Arial Narrow" w:cs="Arial"/>
          <w:bCs/>
          <w:iCs/>
          <w:lang w:val="en-US" w:eastAsia="es-ES"/>
        </w:rPr>
        <w:t xml:space="preserve">, </w:t>
      </w:r>
      <w:r w:rsidRPr="008B4F8C">
        <w:rPr>
          <w:rFonts w:ascii="Arial Narrow" w:eastAsia="Times New Roman" w:hAnsi="Arial Narrow" w:cs="Arial"/>
          <w:bCs/>
          <w:iCs/>
          <w:lang w:val="en-US" w:eastAsia="es-ES"/>
        </w:rPr>
        <w:t>American Thoracic Society</w:t>
      </w:r>
      <w:r w:rsidR="008B4F8C" w:rsidRPr="008B4F8C">
        <w:rPr>
          <w:rFonts w:ascii="Arial Narrow" w:eastAsia="Times New Roman" w:hAnsi="Arial Narrow" w:cs="Arial"/>
          <w:bCs/>
          <w:iCs/>
          <w:lang w:val="en-US" w:eastAsia="es-ES"/>
        </w:rPr>
        <w:t xml:space="preserve"> (ATS)</w:t>
      </w:r>
    </w:p>
    <w:p w14:paraId="598D7B0A" w14:textId="3CA57F6A" w:rsidR="001B50BB" w:rsidRPr="008B4F8C" w:rsidRDefault="008B4F8C" w:rsidP="001B50BB">
      <w:pPr>
        <w:pStyle w:val="Prrafodelista"/>
        <w:numPr>
          <w:ilvl w:val="3"/>
          <w:numId w:val="1"/>
        </w:numPr>
        <w:ind w:left="360"/>
        <w:rPr>
          <w:rFonts w:ascii="Arial Narrow" w:eastAsia="Times New Roman" w:hAnsi="Arial Narrow" w:cs="Arial"/>
          <w:bCs/>
          <w:iCs/>
          <w:u w:val="single"/>
          <w:lang w:val="en-US" w:eastAsia="es-ES"/>
        </w:rPr>
      </w:pPr>
      <w:r w:rsidRPr="008B4F8C">
        <w:rPr>
          <w:rFonts w:ascii="Arial Narrow" w:eastAsia="Times New Roman" w:hAnsi="Arial Narrow" w:cs="Arial"/>
          <w:bCs/>
          <w:iCs/>
          <w:lang w:val="en-US" w:eastAsia="es-ES"/>
        </w:rPr>
        <w:t xml:space="preserve">Member of the Scientific </w:t>
      </w:r>
      <w:r w:rsidRPr="008B4F8C">
        <w:rPr>
          <w:rFonts w:ascii="Arial Narrow" w:hAnsi="Arial Narrow"/>
          <w:lang w:val="en-US"/>
        </w:rPr>
        <w:t xml:space="preserve">Committee of the </w:t>
      </w:r>
      <w:proofErr w:type="spellStart"/>
      <w:r w:rsidR="001B50BB" w:rsidRPr="008B4F8C">
        <w:rPr>
          <w:rFonts w:ascii="Arial Narrow" w:eastAsia="Times New Roman" w:hAnsi="Arial Narrow" w:cs="Arial"/>
          <w:bCs/>
          <w:iCs/>
          <w:lang w:val="en-US" w:eastAsia="es-ES"/>
        </w:rPr>
        <w:t>Asociación</w:t>
      </w:r>
      <w:proofErr w:type="spellEnd"/>
      <w:r w:rsidR="001B50BB" w:rsidRPr="008B4F8C">
        <w:rPr>
          <w:rFonts w:ascii="Arial Narrow" w:eastAsia="Times New Roman" w:hAnsi="Arial Narrow" w:cs="Arial"/>
          <w:bCs/>
          <w:iCs/>
          <w:lang w:val="en-US" w:eastAsia="es-ES"/>
        </w:rPr>
        <w:t xml:space="preserve"> Latino Americana de </w:t>
      </w:r>
      <w:proofErr w:type="spellStart"/>
      <w:r w:rsidR="001B50BB" w:rsidRPr="008B4F8C">
        <w:rPr>
          <w:rFonts w:ascii="Arial Narrow" w:eastAsia="Times New Roman" w:hAnsi="Arial Narrow" w:cs="Arial"/>
          <w:bCs/>
          <w:iCs/>
          <w:lang w:val="en-US" w:eastAsia="es-ES"/>
        </w:rPr>
        <w:t>Tórax</w:t>
      </w:r>
      <w:proofErr w:type="spellEnd"/>
      <w:r w:rsidRPr="008B4F8C">
        <w:rPr>
          <w:rFonts w:ascii="Arial Narrow" w:eastAsia="Times New Roman" w:hAnsi="Arial Narrow" w:cs="Arial"/>
          <w:bCs/>
          <w:iCs/>
          <w:lang w:val="en-US" w:eastAsia="es-ES"/>
        </w:rPr>
        <w:t xml:space="preserve"> (ALAT)</w:t>
      </w:r>
    </w:p>
    <w:p w14:paraId="23B61E5A" w14:textId="6D0FA617" w:rsidR="001B50BB" w:rsidRPr="008B4F8C" w:rsidRDefault="002E6130" w:rsidP="001B50BB">
      <w:pPr>
        <w:pStyle w:val="Prrafodelista"/>
        <w:numPr>
          <w:ilvl w:val="3"/>
          <w:numId w:val="1"/>
        </w:numPr>
        <w:ind w:left="360"/>
        <w:rPr>
          <w:rFonts w:ascii="Arial Narrow" w:eastAsia="Times New Roman" w:hAnsi="Arial Narrow" w:cs="Arial"/>
          <w:bCs/>
          <w:iCs/>
          <w:u w:val="single"/>
          <w:lang w:val="en-US" w:eastAsia="es-ES"/>
        </w:rPr>
      </w:pPr>
      <w:r w:rsidRPr="008B4F8C">
        <w:rPr>
          <w:rFonts w:ascii="Arial Narrow" w:eastAsia="Times New Roman" w:hAnsi="Arial Narrow" w:cs="Arial"/>
          <w:bCs/>
          <w:iCs/>
          <w:lang w:val="en-US" w:eastAsia="es-ES"/>
        </w:rPr>
        <w:t xml:space="preserve">Past </w:t>
      </w:r>
      <w:r w:rsidR="001B50BB" w:rsidRPr="008B4F8C">
        <w:rPr>
          <w:rFonts w:ascii="Arial Narrow" w:eastAsia="Times New Roman" w:hAnsi="Arial Narrow" w:cs="Arial"/>
          <w:bCs/>
          <w:iCs/>
          <w:lang w:val="en-US" w:eastAsia="es-ES"/>
        </w:rPr>
        <w:t>President</w:t>
      </w:r>
      <w:r w:rsidR="008B4F8C" w:rsidRPr="008B4F8C">
        <w:rPr>
          <w:rFonts w:ascii="Arial Narrow" w:eastAsia="Times New Roman" w:hAnsi="Arial Narrow" w:cs="Arial"/>
          <w:bCs/>
          <w:iCs/>
          <w:lang w:val="en-US" w:eastAsia="es-ES"/>
        </w:rPr>
        <w:t xml:space="preserve"> Mexican Pulmonary Society</w:t>
      </w:r>
      <w:r w:rsidR="001B50BB" w:rsidRPr="008B4F8C">
        <w:rPr>
          <w:rFonts w:ascii="Arial Narrow" w:eastAsia="Times New Roman" w:hAnsi="Arial Narrow" w:cs="Arial"/>
          <w:bCs/>
          <w:iCs/>
          <w:lang w:val="en-US" w:eastAsia="es-ES"/>
        </w:rPr>
        <w:t xml:space="preserve"> </w:t>
      </w:r>
      <w:r w:rsidRPr="008B4F8C">
        <w:rPr>
          <w:rFonts w:ascii="Arial Narrow" w:eastAsia="Times New Roman" w:hAnsi="Arial Narrow" w:cs="Arial"/>
          <w:bCs/>
          <w:iCs/>
          <w:lang w:val="en-US" w:eastAsia="es-ES"/>
        </w:rPr>
        <w:t>(</w:t>
      </w:r>
      <w:proofErr w:type="spellStart"/>
      <w:r w:rsidRPr="008B4F8C">
        <w:rPr>
          <w:rFonts w:ascii="Arial Narrow" w:eastAsia="Times New Roman" w:hAnsi="Arial Narrow" w:cs="Arial"/>
          <w:bCs/>
          <w:iCs/>
          <w:lang w:val="en-US" w:eastAsia="es-ES"/>
        </w:rPr>
        <w:t>SMNyCT</w:t>
      </w:r>
      <w:proofErr w:type="spellEnd"/>
      <w:r w:rsidRPr="008B4F8C">
        <w:rPr>
          <w:rFonts w:ascii="Arial Narrow" w:eastAsia="Times New Roman" w:hAnsi="Arial Narrow" w:cs="Arial"/>
          <w:bCs/>
          <w:iCs/>
          <w:lang w:val="en-US" w:eastAsia="es-ES"/>
        </w:rPr>
        <w:t xml:space="preserve">) </w:t>
      </w:r>
      <w:r w:rsidR="001B50BB" w:rsidRPr="008B4F8C">
        <w:rPr>
          <w:rFonts w:ascii="Arial Narrow" w:eastAsia="Times New Roman" w:hAnsi="Arial Narrow" w:cs="Arial"/>
          <w:bCs/>
          <w:iCs/>
          <w:lang w:val="en-US" w:eastAsia="es-ES"/>
        </w:rPr>
        <w:t>2019-2021</w:t>
      </w:r>
    </w:p>
    <w:p w14:paraId="4254FA66" w14:textId="6356797D" w:rsidR="002E6130" w:rsidRPr="008B4F8C" w:rsidRDefault="008B4F8C" w:rsidP="001B50BB">
      <w:pPr>
        <w:pStyle w:val="Prrafodelista"/>
        <w:numPr>
          <w:ilvl w:val="3"/>
          <w:numId w:val="1"/>
        </w:numPr>
        <w:ind w:left="360"/>
        <w:rPr>
          <w:rFonts w:ascii="Arial Narrow" w:eastAsia="Times New Roman" w:hAnsi="Arial Narrow" w:cs="Arial"/>
          <w:bCs/>
          <w:iCs/>
          <w:u w:val="single"/>
          <w:lang w:val="en-US" w:eastAsia="es-ES"/>
        </w:rPr>
      </w:pPr>
      <w:r w:rsidRPr="008B4F8C">
        <w:rPr>
          <w:rFonts w:ascii="Arial Narrow" w:eastAsia="Times New Roman" w:hAnsi="Arial Narrow" w:cs="Arial"/>
          <w:bCs/>
          <w:iCs/>
          <w:lang w:val="en-US" w:eastAsia="es-ES"/>
        </w:rPr>
        <w:t xml:space="preserve">Chief, Infections and Tuberculosis section of the </w:t>
      </w:r>
      <w:proofErr w:type="spellStart"/>
      <w:r w:rsidR="002E6130" w:rsidRPr="008B4F8C">
        <w:rPr>
          <w:rFonts w:ascii="Arial Narrow" w:eastAsia="Times New Roman" w:hAnsi="Arial Narrow" w:cs="Arial"/>
          <w:bCs/>
          <w:iCs/>
          <w:lang w:val="en-US" w:eastAsia="es-ES"/>
        </w:rPr>
        <w:t>SMNyCT</w:t>
      </w:r>
      <w:proofErr w:type="spellEnd"/>
      <w:r w:rsidR="002E6130" w:rsidRPr="008B4F8C">
        <w:rPr>
          <w:rFonts w:ascii="Arial Narrow" w:eastAsia="Times New Roman" w:hAnsi="Arial Narrow" w:cs="Arial"/>
          <w:bCs/>
          <w:iCs/>
          <w:lang w:val="en-US" w:eastAsia="es-ES"/>
        </w:rPr>
        <w:t xml:space="preserve"> 2021-2023</w:t>
      </w:r>
    </w:p>
    <w:p w14:paraId="408AC705" w14:textId="77777777" w:rsidR="00105784" w:rsidRPr="00105784" w:rsidRDefault="00105784" w:rsidP="008B4F8C">
      <w:pPr>
        <w:pStyle w:val="Prrafodelista"/>
        <w:numPr>
          <w:ilvl w:val="3"/>
          <w:numId w:val="1"/>
        </w:numPr>
        <w:spacing w:line="240" w:lineRule="auto"/>
        <w:ind w:left="360"/>
        <w:jc w:val="both"/>
        <w:rPr>
          <w:rFonts w:ascii="Arial Narrow" w:eastAsia="Times New Roman" w:hAnsi="Arial Narrow" w:cs="Arial"/>
          <w:bCs/>
          <w:iCs/>
          <w:lang w:val="en-US" w:eastAsia="es-ES"/>
        </w:rPr>
      </w:pPr>
      <w:r w:rsidRPr="008B4F8C">
        <w:rPr>
          <w:rFonts w:ascii="Arial Narrow" w:hAnsi="Arial Narrow"/>
          <w:lang w:val="en-US"/>
        </w:rPr>
        <w:t>Advisor of the Nuevo León state Health Department during the COVID-19 campaign</w:t>
      </w:r>
    </w:p>
    <w:p w14:paraId="077F9CE9" w14:textId="03431BB6" w:rsidR="008B4F8C" w:rsidRPr="00105784" w:rsidRDefault="00105784" w:rsidP="008B4F8C">
      <w:pPr>
        <w:pStyle w:val="Prrafodelista"/>
        <w:numPr>
          <w:ilvl w:val="3"/>
          <w:numId w:val="1"/>
        </w:numPr>
        <w:spacing w:line="240" w:lineRule="auto"/>
        <w:ind w:left="360"/>
        <w:jc w:val="both"/>
        <w:rPr>
          <w:rFonts w:ascii="Arial Narrow" w:eastAsia="Times New Roman" w:hAnsi="Arial Narrow" w:cs="Arial"/>
          <w:bCs/>
          <w:iCs/>
          <w:lang w:val="en-US" w:eastAsia="es-ES"/>
        </w:rPr>
      </w:pPr>
      <w:r w:rsidRPr="00105784">
        <w:rPr>
          <w:rFonts w:ascii="Arial Narrow" w:eastAsia="Times New Roman" w:hAnsi="Arial Narrow" w:cs="Arial"/>
          <w:bCs/>
          <w:iCs/>
          <w:lang w:val="en-US" w:eastAsia="es-ES"/>
        </w:rPr>
        <w:t>Member of the National Advisory Drug Resistant TB Committee</w:t>
      </w:r>
    </w:p>
    <w:p w14:paraId="4FD3FDB4" w14:textId="77777777" w:rsidR="00F4553C" w:rsidRPr="008B4F8C" w:rsidRDefault="0046261E">
      <w:pPr>
        <w:rPr>
          <w:lang w:val="en-US"/>
        </w:rPr>
      </w:pPr>
    </w:p>
    <w:sectPr w:rsidR="00F4553C" w:rsidRPr="008B4F8C" w:rsidSect="00F30E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D7550F"/>
    <w:multiLevelType w:val="hybridMultilevel"/>
    <w:tmpl w:val="2B36FB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0BB"/>
    <w:rsid w:val="000D69EA"/>
    <w:rsid w:val="00105784"/>
    <w:rsid w:val="001B50BB"/>
    <w:rsid w:val="002E6130"/>
    <w:rsid w:val="0046261E"/>
    <w:rsid w:val="0052449B"/>
    <w:rsid w:val="00770B83"/>
    <w:rsid w:val="008B4F8C"/>
    <w:rsid w:val="008B6FD4"/>
    <w:rsid w:val="00B73644"/>
    <w:rsid w:val="00F3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5E9AFB"/>
  <w14:defaultImageDpi w14:val="32767"/>
  <w15:chartTrackingRefBased/>
  <w15:docId w15:val="{318E9575-AAFD-4746-8CE3-24BA87689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50BB"/>
    <w:pPr>
      <w:spacing w:line="276" w:lineRule="auto"/>
    </w:pPr>
    <w:rPr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50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234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Adrián rendon</dc:creator>
  <cp:keywords/>
  <dc:description/>
  <cp:lastModifiedBy>Luis Adrián rendon</cp:lastModifiedBy>
  <cp:revision>6</cp:revision>
  <dcterms:created xsi:type="dcterms:W3CDTF">2021-03-20T01:57:00Z</dcterms:created>
  <dcterms:modified xsi:type="dcterms:W3CDTF">2022-01-25T16:36:00Z</dcterms:modified>
</cp:coreProperties>
</file>